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0257"/>
      </w:tblGrid>
      <w:tr w:rsidR="00440194" w:rsidRPr="002764FF" w:rsidTr="00440194">
        <w:trPr>
          <w:trHeight w:val="300"/>
        </w:trPr>
        <w:tc>
          <w:tcPr>
            <w:tcW w:w="10910" w:type="dxa"/>
            <w:gridSpan w:val="2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об организации практической подготовки обучающихся</w:t>
            </w:r>
          </w:p>
        </w:tc>
      </w:tr>
      <w:tr w:rsidR="00440194" w:rsidRPr="002764FF" w:rsidTr="00440194">
        <w:trPr>
          <w:trHeight w:val="938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медицинской организации</w:t>
            </w:r>
          </w:p>
        </w:tc>
      </w:tr>
      <w:tr w:rsidR="00440194" w:rsidRPr="002764FF" w:rsidTr="00440194">
        <w:trPr>
          <w:trHeight w:val="300"/>
        </w:trPr>
        <w:tc>
          <w:tcPr>
            <w:tcW w:w="10910" w:type="dxa"/>
            <w:gridSpan w:val="2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Забайкальский край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000000" w:fill="FFFFFF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учреждение здравоохранения «Агинская окружная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000000" w:fill="FFFFFF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Акшинская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Балейская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Борзинская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Дульдургинская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учреждение здравоохранения «Забайкальская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Каларская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учреждение здравоохранения «Калганская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Карымская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учреждение здравоохранения «Краевая больница № 3»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здравоохранения «Краевая больница № 4»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Красночикойская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Кыринская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Могойтуйская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Могочинская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учреждение здравоохранения «Нерчинская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Нерчинско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-Заводская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Оловяннинская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учреждение здравоохранения «Петровск-Забайкальская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учреждение здравоохранения «Приаргунская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учреждение здравоохранения «Сретенская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Тунгокоченская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Хилокская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учреждение здравоохранения «Чернышевская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учреждение здравоохранения «Читинская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Шелопугинская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Шилкинская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учреждение здравоохранения «Городская клиническая больница № 1»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учреждение здравоохранения «Городской родильный дом»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«Забайкальский краевой клинический госпиталь для ветеранов войн»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учреждение здравоохранения «Забайкальский краевой онкологический диспансер»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учреждение здравоохранения «Клинический медицинский центр г. Читы»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«Забайкальский краевой перинатальный центр»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учреждение здравоохранения «Краевая детская клиническая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«Забайкальская краевая клиническая больница»</w:t>
            </w: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учреждение здравоохранения «Краевая клиническая инфекционная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здравоохранения «Краевая стоматологическая поликлиника»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Частное учреждение здравоохранения «Клиническая больница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РЖД-Медицина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города Чита»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государственное бюджетное учреждение здравоохранения «Медико-санитарная часть № 107 Федерального медико-биологического агентства»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учреждение здравоохранения «Детский клинический медицинский центр г. Читы»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учреждение здравоохранения «Городская клиническая больница № 2»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Ононская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Улётовская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Александрово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-Заводская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4D0350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«Детство» </w:t>
            </w:r>
            <w:r w:rsidR="004D03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(стоматологи)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государственное казённое учреждение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321</w:t>
            </w: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-й Военный клинический госпиталь» Министерства обороны Российской Федерации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Медис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г. Чита</w:t>
            </w:r>
            <w:r w:rsidR="004D03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(стоматологи)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Газимуро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-Заводская центральная районная больница»</w:t>
            </w:r>
          </w:p>
        </w:tc>
      </w:tr>
      <w:tr w:rsidR="00440194" w:rsidRPr="00BB3602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</w:tcPr>
          <w:p w:rsidR="00440194" w:rsidRPr="00BB3602" w:rsidRDefault="00440194" w:rsidP="00081E7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02">
              <w:rPr>
                <w:rFonts w:ascii="Times New Roman" w:hAnsi="Times New Roman" w:cs="Times New Roman"/>
                <w:sz w:val="28"/>
                <w:szCs w:val="28"/>
              </w:rPr>
              <w:t>Федеральное казенное учреждение здравоохранения «Медико-санитарная часть № 75 федеральной службы исполнения наказаний» МСЧ-75 ФСИН России</w:t>
            </w:r>
          </w:p>
        </w:tc>
      </w:tr>
      <w:tr w:rsidR="00440194" w:rsidRPr="00FF3079" w:rsidTr="00440194">
        <w:trPr>
          <w:trHeight w:val="300"/>
        </w:trPr>
        <w:tc>
          <w:tcPr>
            <w:tcW w:w="10910" w:type="dxa"/>
            <w:gridSpan w:val="2"/>
            <w:shd w:val="clear" w:color="auto" w:fill="auto"/>
            <w:noWrap/>
            <w:vAlign w:val="center"/>
            <w:hideMark/>
          </w:tcPr>
          <w:p w:rsidR="00440194" w:rsidRPr="00FF3079" w:rsidRDefault="00440194" w:rsidP="000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FF307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Республика Бурятия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здравоохранения «Республиканская клиническая больница им. Н.А. Семашко» Министерства здравоохранения Республики Бурятия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здравоохранения «Республиканская клиническая больница скорой медицинской помощи им. В.В. 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Ангапова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Закаменская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«Прибайкальская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Мухоршибирская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Заиграевская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здравоохранения «Детская республиканская клиническая больница» Министерства здравоохранения Республики Бурятия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«Петропавловская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здравоохранения «Стоматологическая поликлиника № 1»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здравоохранения «Иволгинская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здравоохранения «Республиканская стоматологическая поликлиника»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Курумканская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</w:t>
            </w:r>
            <w:bookmarkStart w:id="0" w:name="_GoBack"/>
            <w:bookmarkEnd w:id="0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чреждение здравоохранения «Республиканская клиническая инфекционная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Кяхтинская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Гусиноозерская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Еравнинская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735D61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735D61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red"/>
                <w:lang w:eastAsia="ru-RU"/>
              </w:rPr>
            </w:pPr>
            <w:r w:rsidRPr="00A25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«Городская поликлиника № 1»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здравоохранения «Городская поликлиника № 2»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«Городская поликлиника № 3»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«Городская больница № 4»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«Городская больница № 5»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здравоохранения «Городская поликлиника № 6»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Баргузинская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Баунтовская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Кижингинская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Муйская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Тарбагатайская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Хоринская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Окинская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Тункинская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здравоохранения «Городской перинатальный центр г. Улан-Удэ»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здравоохранения «Республиканский перинатальный центр Министерства здравоохранения Республики Бурятия»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здравоохранения «Детская стоматологическая поликлиника» 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«Стоматологическая поликлиника № 2»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Нижнеангарская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</w:t>
            </w:r>
          </w:p>
        </w:tc>
      </w:tr>
      <w:tr w:rsidR="00440194" w:rsidRPr="009949D7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</w:tcPr>
          <w:p w:rsidR="00440194" w:rsidRPr="009949D7" w:rsidRDefault="00440194" w:rsidP="00081E7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9D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«</w:t>
            </w:r>
            <w:proofErr w:type="spellStart"/>
            <w:r w:rsidRPr="009949D7">
              <w:rPr>
                <w:rFonts w:ascii="Times New Roman" w:hAnsi="Times New Roman" w:cs="Times New Roman"/>
                <w:sz w:val="28"/>
                <w:szCs w:val="28"/>
              </w:rPr>
              <w:t>Бичурская</w:t>
            </w:r>
            <w:proofErr w:type="spellEnd"/>
            <w:r w:rsidRPr="00994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районная больница</w:t>
            </w:r>
            <w:r w:rsidRPr="009949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40194" w:rsidRPr="002764FF" w:rsidTr="00440194">
        <w:trPr>
          <w:trHeight w:val="300"/>
        </w:trPr>
        <w:tc>
          <w:tcPr>
            <w:tcW w:w="10910" w:type="dxa"/>
            <w:gridSpan w:val="2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Амурская область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Амурской области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Тындинская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стоматологическая поликлиника» 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Амурской области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Зейская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стоматологическая поликлиника» 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Амурской области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Свободненская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городская поликлиника»</w:t>
            </w:r>
          </w:p>
        </w:tc>
      </w:tr>
      <w:tr w:rsidR="00440194" w:rsidRPr="002764FF" w:rsidTr="00440194">
        <w:trPr>
          <w:trHeight w:val="300"/>
        </w:trPr>
        <w:tc>
          <w:tcPr>
            <w:tcW w:w="10910" w:type="dxa"/>
            <w:gridSpan w:val="2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Республика Саха (Якутия)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Республики Саха (Якутия)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Нерюнгринская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</w:t>
            </w:r>
          </w:p>
        </w:tc>
      </w:tr>
      <w:tr w:rsidR="00440194" w:rsidRPr="002764FF" w:rsidTr="00440194">
        <w:trPr>
          <w:trHeight w:val="300"/>
        </w:trPr>
        <w:tc>
          <w:tcPr>
            <w:tcW w:w="10910" w:type="dxa"/>
            <w:gridSpan w:val="2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Республика Тыва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Республики Тыва «Республиканская больница № 1» 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Республики Тыва «Республиканская детская больница» 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Республики Тыва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Кызылская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кожуунная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больница» 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Республики Тыва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Улуг-Хемский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межкожуунный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медицинский центр им. А.Т. 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Балгана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«Перинатальный центр Министерства здравоохранения Республики Тыва» 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Республики Тывы «Рес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публиканская </w:t>
            </w: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больница № 2» 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Республики Тыва Пий-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Хемская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кожуунная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больница 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Республики Тывы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Эрзинская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ЦКБ» 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Республики Тывы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Тандинская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ЦКБ» 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Республики Тывы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Сут-Хольская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ЦКБ» 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Республики Тывы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Дзун-Хемчикский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ММЦ» 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Республики Тывы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Чаа-Хольская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ЦКБ» 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Республики Тывы «Тес-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Хемская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кожуунная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больница»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Республики Тывы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Монгун-Тайгинская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кожуунная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больница»</w:t>
            </w:r>
          </w:p>
        </w:tc>
      </w:tr>
      <w:tr w:rsidR="00440194" w:rsidRPr="002764FF" w:rsidTr="00440194">
        <w:trPr>
          <w:trHeight w:val="300"/>
        </w:trPr>
        <w:tc>
          <w:tcPr>
            <w:tcW w:w="10910" w:type="dxa"/>
            <w:gridSpan w:val="2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Сахалинская область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«Областная стоматологическая поликлиника» Сахалинской области</w:t>
            </w:r>
          </w:p>
        </w:tc>
      </w:tr>
      <w:tr w:rsidR="00440194" w:rsidRPr="002764FF" w:rsidTr="00440194">
        <w:trPr>
          <w:trHeight w:val="300"/>
        </w:trPr>
        <w:tc>
          <w:tcPr>
            <w:tcW w:w="10910" w:type="dxa"/>
            <w:gridSpan w:val="2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Республика Хакасия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Республики Хакасия «Усть-Абаканская районная больница имени Н.И. Солошенко»</w:t>
            </w:r>
          </w:p>
        </w:tc>
      </w:tr>
      <w:tr w:rsidR="00440194" w:rsidRPr="002764FF" w:rsidTr="00440194">
        <w:trPr>
          <w:trHeight w:val="300"/>
        </w:trPr>
        <w:tc>
          <w:tcPr>
            <w:tcW w:w="10910" w:type="dxa"/>
            <w:gridSpan w:val="2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Краснодарский край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Белореченская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 министерства здравоохранения Краснодарского края</w:t>
            </w:r>
          </w:p>
        </w:tc>
      </w:tr>
      <w:tr w:rsidR="00440194" w:rsidRPr="002764FF" w:rsidTr="00440194">
        <w:trPr>
          <w:trHeight w:val="300"/>
        </w:trPr>
        <w:tc>
          <w:tcPr>
            <w:tcW w:w="10910" w:type="dxa"/>
            <w:gridSpan w:val="2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Иркутская область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Областное государственное бюджетное учреждение здравоохранения «Усть-Илимская городская больница» 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Областное государственное автономное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Усольская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городская стоматологическая поликлиника» 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Областное государственное бюджетное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Шелеховская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районная больница» 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Областное государственное автономное учреждение здравоохранения «Ангарская городская больница» 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Областное государственное бюджетное учреждение здравоохранения «Иркутская районная больница» 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Областное государственное бюджетное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Нукутская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районная больница» Иркутской области 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государственное бюджетное учреждение здравоохранения «Центральная медико-санитарная часть № 28 Федерального медико-биологического агентства» России Иркутской области 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Областное государственное бюджетное учреждение здравоохранения «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Тайшетская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районная больница»</w:t>
            </w:r>
          </w:p>
        </w:tc>
      </w:tr>
      <w:tr w:rsidR="00440194" w:rsidRPr="002764FF" w:rsidTr="00440194">
        <w:trPr>
          <w:trHeight w:val="315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bottom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Областное Государственное автономное учреждение здравоохранения «Городская </w:t>
            </w:r>
            <w:proofErr w:type="spell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Ивано-Матренинская</w:t>
            </w:r>
            <w:proofErr w:type="spell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детская клиническая больница»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  <w:hideMark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государственное бюджетное научное учреждение «</w:t>
            </w:r>
            <w:proofErr w:type="gramStart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Восточно-Сибирский</w:t>
            </w:r>
            <w:proofErr w:type="gramEnd"/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институт медико-экологических исследований»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государственное бюджетное учреждение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медико-санитарная часть №28 Федерального медико-биологического агентства»</w:t>
            </w:r>
          </w:p>
        </w:tc>
      </w:tr>
      <w:tr w:rsidR="00440194" w:rsidRPr="00B609C2" w:rsidTr="00440194">
        <w:trPr>
          <w:trHeight w:val="300"/>
        </w:trPr>
        <w:tc>
          <w:tcPr>
            <w:tcW w:w="10910" w:type="dxa"/>
            <w:gridSpan w:val="2"/>
            <w:shd w:val="clear" w:color="auto" w:fill="auto"/>
            <w:noWrap/>
            <w:vAlign w:val="center"/>
          </w:tcPr>
          <w:p w:rsidR="00440194" w:rsidRPr="00B609C2" w:rsidRDefault="00440194" w:rsidP="00081E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B609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Удмуртск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ая Республика</w:t>
            </w:r>
          </w:p>
        </w:tc>
      </w:tr>
      <w:tr w:rsidR="00440194" w:rsidRPr="002764FF" w:rsidTr="00440194">
        <w:trPr>
          <w:trHeight w:val="300"/>
        </w:trPr>
        <w:tc>
          <w:tcPr>
            <w:tcW w:w="653" w:type="dxa"/>
            <w:shd w:val="clear" w:color="auto" w:fill="auto"/>
            <w:noWrap/>
            <w:vAlign w:val="center"/>
          </w:tcPr>
          <w:p w:rsidR="00440194" w:rsidRPr="00C92AF3" w:rsidRDefault="00440194" w:rsidP="004401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7" w:type="dxa"/>
            <w:shd w:val="clear" w:color="auto" w:fill="auto"/>
            <w:noWrap/>
            <w:vAlign w:val="center"/>
          </w:tcPr>
          <w:p w:rsidR="00440194" w:rsidRPr="002764FF" w:rsidRDefault="00440194" w:rsidP="0008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Бюджетное учреждение здравоохранения Удмуртской Республики «Республиканская детская клиническая больница Министерства здравоохранения Удмуртской Республики»</w:t>
            </w:r>
          </w:p>
        </w:tc>
      </w:tr>
    </w:tbl>
    <w:p w:rsidR="00150C9E" w:rsidRDefault="00150C9E" w:rsidP="00440194">
      <w:pPr>
        <w:ind w:left="284"/>
      </w:pPr>
    </w:p>
    <w:sectPr w:rsidR="00150C9E" w:rsidSect="00440194">
      <w:pgSz w:w="11906" w:h="16838"/>
      <w:pgMar w:top="709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1656D"/>
    <w:multiLevelType w:val="hybridMultilevel"/>
    <w:tmpl w:val="2C3673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6F"/>
    <w:rsid w:val="000B7217"/>
    <w:rsid w:val="000F7BAE"/>
    <w:rsid w:val="00150C9E"/>
    <w:rsid w:val="001F176F"/>
    <w:rsid w:val="00234FEF"/>
    <w:rsid w:val="00440194"/>
    <w:rsid w:val="00485A9B"/>
    <w:rsid w:val="004D0350"/>
    <w:rsid w:val="005D18DD"/>
    <w:rsid w:val="00802601"/>
    <w:rsid w:val="00A25C1E"/>
    <w:rsid w:val="00A26F7A"/>
    <w:rsid w:val="00C841B7"/>
    <w:rsid w:val="00D858C0"/>
    <w:rsid w:val="00E8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A3163-1B41-4EBC-8626-68F474D5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F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0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 Александр Сергеевич</dc:creator>
  <cp:keywords/>
  <dc:description/>
  <cp:lastModifiedBy>Губарев Александр Сергеевич</cp:lastModifiedBy>
  <cp:revision>7</cp:revision>
  <cp:lastPrinted>2026-01-28T03:10:00Z</cp:lastPrinted>
  <dcterms:created xsi:type="dcterms:W3CDTF">2026-01-22T02:16:00Z</dcterms:created>
  <dcterms:modified xsi:type="dcterms:W3CDTF">2026-01-28T03:10:00Z</dcterms:modified>
</cp:coreProperties>
</file>